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ABE96" w14:textId="77777777" w:rsidR="009C07A1" w:rsidRDefault="009F57F1" w:rsidP="009C07A1">
      <w:pPr>
        <w:pStyle w:val="NormalWeb"/>
        <w:contextualSpacing/>
        <w:jc w:val="center"/>
        <w:rPr>
          <w:color w:val="000000"/>
          <w:sz w:val="22"/>
          <w:szCs w:val="22"/>
        </w:rPr>
      </w:pPr>
      <w:r w:rsidRPr="003361D9">
        <w:rPr>
          <w:color w:val="000000"/>
          <w:sz w:val="22"/>
          <w:szCs w:val="22"/>
        </w:rPr>
        <w:t>Rusk County Community Library Board.</w:t>
      </w:r>
    </w:p>
    <w:p w14:paraId="142A260A" w14:textId="4BE7865F" w:rsidR="009F57F1" w:rsidRPr="003361D9" w:rsidRDefault="009F57F1" w:rsidP="009C07A1">
      <w:pPr>
        <w:pStyle w:val="NormalWeb"/>
        <w:contextualSpacing/>
        <w:jc w:val="center"/>
        <w:rPr>
          <w:color w:val="000000"/>
          <w:sz w:val="22"/>
          <w:szCs w:val="22"/>
        </w:rPr>
      </w:pPr>
      <w:r w:rsidRPr="003361D9">
        <w:rPr>
          <w:color w:val="000000"/>
          <w:sz w:val="22"/>
          <w:szCs w:val="22"/>
        </w:rPr>
        <w:t>Meeting Minutes</w:t>
      </w:r>
    </w:p>
    <w:p w14:paraId="30021B43" w14:textId="493ADB94" w:rsidR="009F57F1" w:rsidRPr="003361D9" w:rsidRDefault="009F57F1" w:rsidP="009C07A1">
      <w:pPr>
        <w:pStyle w:val="NormalWeb"/>
        <w:jc w:val="center"/>
        <w:rPr>
          <w:color w:val="000000"/>
          <w:sz w:val="22"/>
          <w:szCs w:val="22"/>
        </w:rPr>
      </w:pPr>
      <w:r w:rsidRPr="003361D9">
        <w:rPr>
          <w:color w:val="000000"/>
          <w:sz w:val="22"/>
          <w:szCs w:val="22"/>
        </w:rPr>
        <w:t>Tuesday,</w:t>
      </w:r>
      <w:r w:rsidR="00E977B5" w:rsidRPr="003361D9">
        <w:rPr>
          <w:color w:val="000000"/>
          <w:sz w:val="22"/>
          <w:szCs w:val="22"/>
        </w:rPr>
        <w:t xml:space="preserve"> </w:t>
      </w:r>
      <w:r w:rsidR="00AD0C55">
        <w:rPr>
          <w:color w:val="000000"/>
          <w:sz w:val="22"/>
          <w:szCs w:val="22"/>
        </w:rPr>
        <w:t>October 14</w:t>
      </w:r>
      <w:r w:rsidRPr="003361D9">
        <w:rPr>
          <w:color w:val="000000"/>
          <w:sz w:val="22"/>
          <w:szCs w:val="22"/>
        </w:rPr>
        <w:t>, 202</w:t>
      </w:r>
      <w:r w:rsidR="001A7B74">
        <w:rPr>
          <w:color w:val="000000"/>
          <w:sz w:val="22"/>
          <w:szCs w:val="22"/>
        </w:rPr>
        <w:t>5</w:t>
      </w:r>
    </w:p>
    <w:p w14:paraId="5BDC93B5" w14:textId="381B36DF" w:rsidR="009F57F1" w:rsidRPr="003361D9" w:rsidRDefault="009F57F1" w:rsidP="009F57F1">
      <w:pPr>
        <w:pStyle w:val="NormalWeb"/>
        <w:rPr>
          <w:color w:val="000000"/>
          <w:sz w:val="22"/>
          <w:szCs w:val="22"/>
        </w:rPr>
      </w:pPr>
      <w:r w:rsidRPr="003361D9">
        <w:rPr>
          <w:color w:val="000000"/>
          <w:sz w:val="22"/>
          <w:szCs w:val="22"/>
        </w:rPr>
        <w:t xml:space="preserve">Present: </w:t>
      </w:r>
      <w:r w:rsidR="0078707A">
        <w:rPr>
          <w:color w:val="000000"/>
          <w:sz w:val="22"/>
          <w:szCs w:val="22"/>
        </w:rPr>
        <w:t xml:space="preserve">Cheyenne </w:t>
      </w:r>
      <w:proofErr w:type="spellStart"/>
      <w:r w:rsidR="0078707A">
        <w:rPr>
          <w:color w:val="000000"/>
          <w:sz w:val="22"/>
          <w:szCs w:val="22"/>
        </w:rPr>
        <w:t>Makinia</w:t>
      </w:r>
      <w:proofErr w:type="spellEnd"/>
      <w:r w:rsidR="0078707A">
        <w:rPr>
          <w:color w:val="000000"/>
          <w:sz w:val="22"/>
          <w:szCs w:val="22"/>
        </w:rPr>
        <w:t xml:space="preserve">, </w:t>
      </w:r>
      <w:r w:rsidR="00AD0C55">
        <w:rPr>
          <w:color w:val="000000"/>
          <w:sz w:val="22"/>
          <w:szCs w:val="22"/>
        </w:rPr>
        <w:t xml:space="preserve">Kathy </w:t>
      </w:r>
      <w:proofErr w:type="spellStart"/>
      <w:r w:rsidR="00AD0C55">
        <w:rPr>
          <w:color w:val="000000"/>
          <w:sz w:val="22"/>
          <w:szCs w:val="22"/>
        </w:rPr>
        <w:t>Plahuta</w:t>
      </w:r>
      <w:proofErr w:type="spellEnd"/>
      <w:r w:rsidR="00AD0C55">
        <w:rPr>
          <w:color w:val="000000"/>
          <w:sz w:val="22"/>
          <w:szCs w:val="22"/>
        </w:rPr>
        <w:t>, David Willingham, Lynette Anderson</w:t>
      </w:r>
    </w:p>
    <w:p w14:paraId="60C0F07E" w14:textId="031CDADA" w:rsidR="00E977B5" w:rsidRPr="003361D9" w:rsidRDefault="00DE0DE4" w:rsidP="009F57F1">
      <w:pPr>
        <w:pStyle w:val="NormalWeb"/>
        <w:rPr>
          <w:color w:val="000000"/>
          <w:sz w:val="22"/>
          <w:szCs w:val="22"/>
        </w:rPr>
      </w:pPr>
      <w:r w:rsidRPr="003361D9">
        <w:rPr>
          <w:color w:val="000000"/>
          <w:sz w:val="22"/>
          <w:szCs w:val="22"/>
        </w:rPr>
        <w:t>The meeting was called to order at 5:0</w:t>
      </w:r>
      <w:r w:rsidR="00932FF7">
        <w:rPr>
          <w:color w:val="000000"/>
          <w:sz w:val="22"/>
          <w:szCs w:val="22"/>
        </w:rPr>
        <w:t>3</w:t>
      </w:r>
      <w:r w:rsidR="00E977B5" w:rsidRPr="003361D9">
        <w:rPr>
          <w:color w:val="000000"/>
          <w:sz w:val="22"/>
          <w:szCs w:val="22"/>
        </w:rPr>
        <w:t xml:space="preserve">pm. </w:t>
      </w:r>
    </w:p>
    <w:p w14:paraId="7B2F1655" w14:textId="5CEDEA1B" w:rsidR="009F57F1" w:rsidRPr="003361D9" w:rsidRDefault="009F57F1" w:rsidP="009F57F1">
      <w:pPr>
        <w:pStyle w:val="NormalWeb"/>
        <w:rPr>
          <w:color w:val="000000"/>
          <w:sz w:val="22"/>
          <w:szCs w:val="22"/>
        </w:rPr>
      </w:pPr>
      <w:r w:rsidRPr="003361D9">
        <w:rPr>
          <w:color w:val="000000"/>
          <w:sz w:val="22"/>
          <w:szCs w:val="22"/>
        </w:rPr>
        <w:t xml:space="preserve">The board reviewed the </w:t>
      </w:r>
      <w:r w:rsidR="00F519E4">
        <w:rPr>
          <w:color w:val="000000"/>
          <w:sz w:val="22"/>
          <w:szCs w:val="22"/>
        </w:rPr>
        <w:t>September</w:t>
      </w:r>
      <w:r w:rsidR="00BA31B4">
        <w:rPr>
          <w:color w:val="000000"/>
          <w:sz w:val="22"/>
          <w:szCs w:val="22"/>
        </w:rPr>
        <w:t xml:space="preserve"> 2025</w:t>
      </w:r>
      <w:r w:rsidR="00DE0DE4" w:rsidRPr="003361D9">
        <w:rPr>
          <w:color w:val="000000"/>
          <w:sz w:val="22"/>
          <w:szCs w:val="22"/>
        </w:rPr>
        <w:t xml:space="preserve"> </w:t>
      </w:r>
      <w:r w:rsidR="00D027DD" w:rsidRPr="003361D9">
        <w:rPr>
          <w:color w:val="000000"/>
          <w:sz w:val="22"/>
          <w:szCs w:val="22"/>
        </w:rPr>
        <w:t>minutes</w:t>
      </w:r>
      <w:r w:rsidR="00E977B5" w:rsidRPr="003361D9">
        <w:rPr>
          <w:color w:val="000000"/>
          <w:sz w:val="22"/>
          <w:szCs w:val="22"/>
        </w:rPr>
        <w:t xml:space="preserve">. </w:t>
      </w:r>
      <w:r w:rsidR="00F519E4">
        <w:rPr>
          <w:color w:val="000000"/>
          <w:sz w:val="22"/>
          <w:szCs w:val="22"/>
        </w:rPr>
        <w:t>Cheyenne</w:t>
      </w:r>
      <w:r w:rsidR="00E977B5" w:rsidRPr="003361D9">
        <w:rPr>
          <w:color w:val="000000"/>
          <w:sz w:val="22"/>
          <w:szCs w:val="22"/>
        </w:rPr>
        <w:t xml:space="preserve"> made a motion to approve the minutes. </w:t>
      </w:r>
      <w:r w:rsidR="00F519E4">
        <w:rPr>
          <w:color w:val="000000"/>
          <w:sz w:val="22"/>
          <w:szCs w:val="22"/>
        </w:rPr>
        <w:t>Kathy</w:t>
      </w:r>
      <w:r w:rsidR="00655A31">
        <w:rPr>
          <w:color w:val="000000"/>
          <w:sz w:val="22"/>
          <w:szCs w:val="22"/>
        </w:rPr>
        <w:t xml:space="preserve"> </w:t>
      </w:r>
      <w:r w:rsidR="00E977B5" w:rsidRPr="003361D9">
        <w:rPr>
          <w:color w:val="000000"/>
          <w:sz w:val="22"/>
          <w:szCs w:val="22"/>
        </w:rPr>
        <w:t xml:space="preserve">seconded. Motion </w:t>
      </w:r>
      <w:r w:rsidR="001D7360" w:rsidRPr="003361D9">
        <w:rPr>
          <w:color w:val="000000"/>
          <w:sz w:val="22"/>
          <w:szCs w:val="22"/>
        </w:rPr>
        <w:t>carried</w:t>
      </w:r>
      <w:r w:rsidR="00E977B5" w:rsidRPr="003361D9">
        <w:rPr>
          <w:color w:val="000000"/>
          <w:sz w:val="22"/>
          <w:szCs w:val="22"/>
        </w:rPr>
        <w:t xml:space="preserve">. </w:t>
      </w:r>
    </w:p>
    <w:p w14:paraId="5878C246" w14:textId="79636DC3" w:rsidR="009F57F1" w:rsidRPr="003361D9" w:rsidRDefault="00E977B5" w:rsidP="009F57F1">
      <w:pPr>
        <w:pStyle w:val="NormalWeb"/>
        <w:rPr>
          <w:color w:val="000000"/>
          <w:sz w:val="22"/>
          <w:szCs w:val="22"/>
        </w:rPr>
      </w:pPr>
      <w:r w:rsidRPr="003361D9">
        <w:rPr>
          <w:color w:val="000000"/>
          <w:sz w:val="22"/>
          <w:szCs w:val="22"/>
        </w:rPr>
        <w:t xml:space="preserve">Financial statements from </w:t>
      </w:r>
      <w:r w:rsidR="00466DF9">
        <w:rPr>
          <w:color w:val="000000"/>
          <w:sz w:val="22"/>
          <w:szCs w:val="22"/>
        </w:rPr>
        <w:t>September</w:t>
      </w:r>
      <w:r w:rsidR="00BA31B4">
        <w:rPr>
          <w:color w:val="000000"/>
          <w:sz w:val="22"/>
          <w:szCs w:val="22"/>
        </w:rPr>
        <w:t xml:space="preserve"> 2025</w:t>
      </w:r>
      <w:r w:rsidRPr="003361D9">
        <w:rPr>
          <w:color w:val="000000"/>
          <w:sz w:val="22"/>
          <w:szCs w:val="22"/>
        </w:rPr>
        <w:t xml:space="preserve"> were reviewed. </w:t>
      </w:r>
      <w:r w:rsidR="00466DF9">
        <w:rPr>
          <w:color w:val="000000"/>
          <w:sz w:val="22"/>
          <w:szCs w:val="22"/>
        </w:rPr>
        <w:t>Lynette</w:t>
      </w:r>
      <w:r w:rsidRPr="003361D9">
        <w:rPr>
          <w:color w:val="000000"/>
          <w:sz w:val="22"/>
          <w:szCs w:val="22"/>
        </w:rPr>
        <w:t xml:space="preserve"> made a motion to accept the financial statements. </w:t>
      </w:r>
      <w:r w:rsidR="00466DF9">
        <w:rPr>
          <w:color w:val="000000"/>
          <w:sz w:val="22"/>
          <w:szCs w:val="22"/>
        </w:rPr>
        <w:t>Kathy</w:t>
      </w:r>
      <w:r w:rsidRPr="003361D9">
        <w:rPr>
          <w:color w:val="000000"/>
          <w:sz w:val="22"/>
          <w:szCs w:val="22"/>
        </w:rPr>
        <w:t xml:space="preserve"> seconded. Motion </w:t>
      </w:r>
      <w:r w:rsidR="001D7360" w:rsidRPr="003361D9">
        <w:rPr>
          <w:color w:val="000000"/>
          <w:sz w:val="22"/>
          <w:szCs w:val="22"/>
        </w:rPr>
        <w:t>carried</w:t>
      </w:r>
      <w:r w:rsidRPr="003361D9">
        <w:rPr>
          <w:color w:val="000000"/>
          <w:sz w:val="22"/>
          <w:szCs w:val="22"/>
        </w:rPr>
        <w:t xml:space="preserve">. </w:t>
      </w:r>
    </w:p>
    <w:p w14:paraId="2BC1D9F6" w14:textId="2488CF57" w:rsidR="009F57F1" w:rsidRPr="003361D9" w:rsidRDefault="00E977B5" w:rsidP="009F57F1">
      <w:pPr>
        <w:pStyle w:val="NormalWeb"/>
        <w:rPr>
          <w:color w:val="000000"/>
          <w:sz w:val="22"/>
          <w:szCs w:val="22"/>
        </w:rPr>
      </w:pPr>
      <w:r w:rsidRPr="003361D9">
        <w:rPr>
          <w:color w:val="000000"/>
          <w:sz w:val="22"/>
          <w:szCs w:val="22"/>
        </w:rPr>
        <w:t>Invoices from</w:t>
      </w:r>
      <w:r w:rsidR="00466DF9">
        <w:rPr>
          <w:color w:val="000000"/>
          <w:sz w:val="22"/>
          <w:szCs w:val="22"/>
        </w:rPr>
        <w:t xml:space="preserve"> September and October</w:t>
      </w:r>
      <w:r w:rsidRPr="003361D9">
        <w:rPr>
          <w:color w:val="000000"/>
          <w:sz w:val="22"/>
          <w:szCs w:val="22"/>
        </w:rPr>
        <w:t xml:space="preserve"> 202</w:t>
      </w:r>
      <w:r w:rsidR="00226BDE">
        <w:rPr>
          <w:color w:val="000000"/>
          <w:sz w:val="22"/>
          <w:szCs w:val="22"/>
        </w:rPr>
        <w:t>5</w:t>
      </w:r>
      <w:r w:rsidRPr="003361D9">
        <w:rPr>
          <w:color w:val="000000"/>
          <w:sz w:val="22"/>
          <w:szCs w:val="22"/>
        </w:rPr>
        <w:t xml:space="preserve"> were reviewed. </w:t>
      </w:r>
      <w:r w:rsidR="00466DF9">
        <w:rPr>
          <w:color w:val="000000"/>
          <w:sz w:val="22"/>
          <w:szCs w:val="22"/>
        </w:rPr>
        <w:t>Cheyenne</w:t>
      </w:r>
      <w:r w:rsidRPr="003361D9">
        <w:rPr>
          <w:color w:val="000000"/>
          <w:sz w:val="22"/>
          <w:szCs w:val="22"/>
        </w:rPr>
        <w:t xml:space="preserve"> made a motion to approve. </w:t>
      </w:r>
      <w:r w:rsidR="00655A31">
        <w:rPr>
          <w:color w:val="000000"/>
          <w:sz w:val="22"/>
          <w:szCs w:val="22"/>
        </w:rPr>
        <w:t>Kathy</w:t>
      </w:r>
      <w:r w:rsidR="00BA31B4">
        <w:rPr>
          <w:color w:val="000000"/>
          <w:sz w:val="22"/>
          <w:szCs w:val="22"/>
        </w:rPr>
        <w:t xml:space="preserve"> </w:t>
      </w:r>
      <w:r w:rsidRPr="003361D9">
        <w:rPr>
          <w:color w:val="000000"/>
          <w:sz w:val="22"/>
          <w:szCs w:val="22"/>
        </w:rPr>
        <w:t xml:space="preserve">seconded. Motion </w:t>
      </w:r>
      <w:r w:rsidR="001D7360" w:rsidRPr="003361D9">
        <w:rPr>
          <w:color w:val="000000"/>
          <w:sz w:val="22"/>
          <w:szCs w:val="22"/>
        </w:rPr>
        <w:t>carried</w:t>
      </w:r>
      <w:r w:rsidRPr="003361D9">
        <w:rPr>
          <w:color w:val="000000"/>
          <w:sz w:val="22"/>
          <w:szCs w:val="22"/>
        </w:rPr>
        <w:t xml:space="preserve">. </w:t>
      </w:r>
    </w:p>
    <w:p w14:paraId="480703D4" w14:textId="34165442" w:rsidR="003D08CE" w:rsidRDefault="00BA31B4" w:rsidP="009F57F1">
      <w:pPr>
        <w:pStyle w:val="NormalWeb"/>
        <w:rPr>
          <w:color w:val="000000"/>
          <w:sz w:val="22"/>
          <w:szCs w:val="22"/>
        </w:rPr>
      </w:pPr>
      <w:r>
        <w:rPr>
          <w:color w:val="000000"/>
          <w:sz w:val="22"/>
          <w:szCs w:val="22"/>
        </w:rPr>
        <w:t xml:space="preserve">Discussion on </w:t>
      </w:r>
      <w:r w:rsidR="00D21A28">
        <w:rPr>
          <w:color w:val="000000"/>
          <w:sz w:val="22"/>
          <w:szCs w:val="22"/>
        </w:rPr>
        <w:t>flooring bid/samples</w:t>
      </w:r>
      <w:r w:rsidR="005C7761">
        <w:rPr>
          <w:color w:val="000000"/>
          <w:sz w:val="22"/>
          <w:szCs w:val="22"/>
        </w:rPr>
        <w:t xml:space="preserve">. No previous bids were received on the two RFPs that were put out by the Library so Affordable Flooring was contacted. Samples of floor all had longer warranties and are waterproof. Cheyenne made a motion for up to the original bid amount with the contract for flooring signed before the end of 2025 in order to use current year funds budgeted for the project. Lynette seconded. Motion carried. </w:t>
      </w:r>
      <w:r w:rsidR="004C443D">
        <w:rPr>
          <w:color w:val="000000"/>
          <w:sz w:val="22"/>
          <w:szCs w:val="22"/>
        </w:rPr>
        <w:t xml:space="preserve"> </w:t>
      </w:r>
    </w:p>
    <w:p w14:paraId="38218C8D" w14:textId="43F5B334" w:rsidR="00234AA3" w:rsidRDefault="00234AA3" w:rsidP="009F57F1">
      <w:pPr>
        <w:pStyle w:val="NormalWeb"/>
        <w:rPr>
          <w:color w:val="000000"/>
          <w:sz w:val="22"/>
          <w:szCs w:val="22"/>
        </w:rPr>
      </w:pPr>
      <w:r>
        <w:rPr>
          <w:color w:val="000000"/>
          <w:sz w:val="22"/>
          <w:szCs w:val="22"/>
        </w:rPr>
        <w:t xml:space="preserve">Discussion was </w:t>
      </w:r>
      <w:r w:rsidR="005C7761">
        <w:rPr>
          <w:color w:val="000000"/>
          <w:sz w:val="22"/>
          <w:szCs w:val="22"/>
        </w:rPr>
        <w:t xml:space="preserve">held on maintenance issues. Northern Comfort, which is the same company that did the HVAC upstairs will be returning a bid. </w:t>
      </w:r>
      <w:proofErr w:type="spellStart"/>
      <w:r w:rsidR="00994B10">
        <w:rPr>
          <w:color w:val="000000"/>
          <w:sz w:val="22"/>
          <w:szCs w:val="22"/>
        </w:rPr>
        <w:t>Christinna</w:t>
      </w:r>
      <w:proofErr w:type="spellEnd"/>
      <w:r w:rsidR="00994B10">
        <w:rPr>
          <w:color w:val="000000"/>
          <w:sz w:val="22"/>
          <w:szCs w:val="22"/>
        </w:rPr>
        <w:t xml:space="preserve"> will talk to the treasurer about the use of 2025 funds to complete projects in 2026, if needed. Manual towel dispensers will be installed in all of the bathrooms as the battery-operated ones keep breaking down and are unable to be fixed.</w:t>
      </w:r>
      <w:bookmarkStart w:id="0" w:name="_GoBack"/>
      <w:bookmarkEnd w:id="0"/>
    </w:p>
    <w:p w14:paraId="2AB17F05" w14:textId="44C30499" w:rsidR="00073752" w:rsidRDefault="00E20773" w:rsidP="009F57F1">
      <w:pPr>
        <w:pStyle w:val="NormalWeb"/>
        <w:rPr>
          <w:color w:val="000000"/>
          <w:sz w:val="22"/>
          <w:szCs w:val="22"/>
        </w:rPr>
      </w:pPr>
      <w:r>
        <w:rPr>
          <w:color w:val="000000"/>
          <w:sz w:val="22"/>
          <w:szCs w:val="22"/>
        </w:rPr>
        <w:t xml:space="preserve">Director’s report was given by </w:t>
      </w:r>
      <w:proofErr w:type="spellStart"/>
      <w:r>
        <w:rPr>
          <w:color w:val="000000"/>
          <w:sz w:val="22"/>
          <w:szCs w:val="22"/>
        </w:rPr>
        <w:t>Christinna</w:t>
      </w:r>
      <w:proofErr w:type="spellEnd"/>
      <w:r>
        <w:rPr>
          <w:color w:val="000000"/>
          <w:sz w:val="22"/>
          <w:szCs w:val="22"/>
        </w:rPr>
        <w:t xml:space="preserve"> Swearingen. </w:t>
      </w:r>
      <w:r w:rsidR="005C7761">
        <w:rPr>
          <w:color w:val="000000"/>
          <w:sz w:val="22"/>
          <w:szCs w:val="22"/>
        </w:rPr>
        <w:t xml:space="preserve">Farmer’s Market will return for the indoor market in November. North Cedar Academy volunteers have returned once a week. Staffing will be a bit lean due to a clerk being out for medical reasons through the month. Handicapped doors should also be getting </w:t>
      </w:r>
      <w:r w:rsidR="00994B10">
        <w:rPr>
          <w:color w:val="000000"/>
          <w:sz w:val="22"/>
          <w:szCs w:val="22"/>
        </w:rPr>
        <w:t>new</w:t>
      </w:r>
      <w:r w:rsidR="005C7761">
        <w:rPr>
          <w:color w:val="000000"/>
          <w:sz w:val="22"/>
          <w:szCs w:val="22"/>
        </w:rPr>
        <w:t xml:space="preserve"> electronics completed soon and the new door has gotten quite a few compliments from patrons. Circulation is up this month. </w:t>
      </w:r>
    </w:p>
    <w:p w14:paraId="48DF6A20" w14:textId="18FD21E2" w:rsidR="0015039D" w:rsidRPr="003361D9" w:rsidRDefault="005C7761" w:rsidP="009F57F1">
      <w:pPr>
        <w:pStyle w:val="NormalWeb"/>
        <w:rPr>
          <w:color w:val="000000"/>
          <w:sz w:val="22"/>
          <w:szCs w:val="22"/>
        </w:rPr>
      </w:pPr>
      <w:r>
        <w:rPr>
          <w:color w:val="000000"/>
          <w:sz w:val="22"/>
          <w:szCs w:val="22"/>
        </w:rPr>
        <w:t xml:space="preserve">Kathy reported that she was able to attend the IFLS Trustee Training, </w:t>
      </w:r>
      <w:r w:rsidR="00670E0C">
        <w:rPr>
          <w:color w:val="000000"/>
          <w:sz w:val="22"/>
          <w:szCs w:val="22"/>
        </w:rPr>
        <w:t xml:space="preserve">much of which centered around </w:t>
      </w:r>
      <w:r w:rsidR="00994B10">
        <w:rPr>
          <w:color w:val="000000"/>
          <w:sz w:val="22"/>
          <w:szCs w:val="22"/>
        </w:rPr>
        <w:t>how to conduct meetings effectively.</w:t>
      </w:r>
      <w:r>
        <w:rPr>
          <w:color w:val="000000"/>
          <w:sz w:val="22"/>
          <w:szCs w:val="22"/>
        </w:rPr>
        <w:t xml:space="preserve"> </w:t>
      </w:r>
    </w:p>
    <w:p w14:paraId="4DB055F2" w14:textId="1885FA66" w:rsidR="0015039D" w:rsidRDefault="009F57F1" w:rsidP="003D08CE">
      <w:pPr>
        <w:pStyle w:val="NormalWeb"/>
        <w:rPr>
          <w:color w:val="000000"/>
          <w:sz w:val="22"/>
          <w:szCs w:val="22"/>
        </w:rPr>
      </w:pPr>
      <w:r w:rsidRPr="003361D9">
        <w:rPr>
          <w:color w:val="000000"/>
          <w:sz w:val="22"/>
          <w:szCs w:val="22"/>
        </w:rPr>
        <w:t>The meeting was adjourned at</w:t>
      </w:r>
      <w:r w:rsidR="00E20773">
        <w:rPr>
          <w:color w:val="000000"/>
          <w:sz w:val="22"/>
          <w:szCs w:val="22"/>
        </w:rPr>
        <w:t xml:space="preserve"> </w:t>
      </w:r>
      <w:r w:rsidR="00994B10">
        <w:rPr>
          <w:color w:val="000000"/>
          <w:sz w:val="22"/>
          <w:szCs w:val="22"/>
        </w:rPr>
        <w:t>5</w:t>
      </w:r>
      <w:r w:rsidR="0015039D">
        <w:rPr>
          <w:color w:val="000000"/>
          <w:sz w:val="22"/>
          <w:szCs w:val="22"/>
        </w:rPr>
        <w:t>:</w:t>
      </w:r>
      <w:r w:rsidR="00994B10">
        <w:rPr>
          <w:color w:val="000000"/>
          <w:sz w:val="22"/>
          <w:szCs w:val="22"/>
        </w:rPr>
        <w:t>59</w:t>
      </w:r>
      <w:r w:rsidR="003D08CE" w:rsidRPr="003361D9">
        <w:rPr>
          <w:color w:val="000000"/>
          <w:sz w:val="22"/>
          <w:szCs w:val="22"/>
        </w:rPr>
        <w:t xml:space="preserve"> </w:t>
      </w:r>
      <w:r w:rsidRPr="003361D9">
        <w:rPr>
          <w:color w:val="000000"/>
          <w:sz w:val="22"/>
          <w:szCs w:val="22"/>
        </w:rPr>
        <w:t>P.M.</w:t>
      </w:r>
      <w:r w:rsidR="009C07A1">
        <w:rPr>
          <w:color w:val="000000"/>
          <w:sz w:val="22"/>
          <w:szCs w:val="22"/>
        </w:rPr>
        <w:t xml:space="preserve">      </w:t>
      </w:r>
    </w:p>
    <w:p w14:paraId="4F7D8937" w14:textId="0F23062B" w:rsidR="009C07A1" w:rsidRDefault="009C07A1" w:rsidP="003D08CE">
      <w:pPr>
        <w:pStyle w:val="NormalWeb"/>
        <w:rPr>
          <w:color w:val="000000"/>
          <w:sz w:val="22"/>
          <w:szCs w:val="22"/>
        </w:rPr>
      </w:pPr>
      <w:r>
        <w:rPr>
          <w:color w:val="000000"/>
          <w:sz w:val="22"/>
          <w:szCs w:val="22"/>
        </w:rPr>
        <w:t xml:space="preserve">                 </w:t>
      </w:r>
    </w:p>
    <w:p w14:paraId="5B82F9CE" w14:textId="2D940C42" w:rsidR="0015039D" w:rsidRDefault="009C07A1" w:rsidP="003D08CE">
      <w:pPr>
        <w:pStyle w:val="NormalWeb"/>
        <w:rPr>
          <w:color w:val="000000"/>
          <w:sz w:val="22"/>
          <w:szCs w:val="22"/>
        </w:rPr>
      </w:pPr>
      <w:r w:rsidRPr="009C07A1">
        <w:rPr>
          <w:color w:val="000000"/>
          <w:sz w:val="22"/>
          <w:szCs w:val="22"/>
        </w:rPr>
        <w:t>Respectfully Submitted</w:t>
      </w:r>
      <w:r w:rsidR="0015039D">
        <w:rPr>
          <w:color w:val="000000"/>
          <w:sz w:val="22"/>
          <w:szCs w:val="22"/>
        </w:rPr>
        <w:t>,</w:t>
      </w:r>
    </w:p>
    <w:p w14:paraId="5D6DD5C1" w14:textId="51F8DC70" w:rsidR="0015039D" w:rsidRPr="009C07A1" w:rsidRDefault="0015039D" w:rsidP="003D08CE">
      <w:pPr>
        <w:pStyle w:val="NormalWeb"/>
        <w:rPr>
          <w:color w:val="000000"/>
          <w:sz w:val="22"/>
          <w:szCs w:val="22"/>
        </w:rPr>
      </w:pPr>
      <w:proofErr w:type="spellStart"/>
      <w:r>
        <w:rPr>
          <w:color w:val="000000"/>
          <w:sz w:val="22"/>
          <w:szCs w:val="22"/>
        </w:rPr>
        <w:t>Christinna</w:t>
      </w:r>
      <w:proofErr w:type="spellEnd"/>
      <w:r>
        <w:rPr>
          <w:color w:val="000000"/>
          <w:sz w:val="22"/>
          <w:szCs w:val="22"/>
        </w:rPr>
        <w:t xml:space="preserve"> Swearingen</w:t>
      </w:r>
    </w:p>
    <w:sectPr w:rsidR="0015039D" w:rsidRPr="009C07A1" w:rsidSect="009C07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94F31" w14:textId="77777777" w:rsidR="006B19B4" w:rsidRDefault="006B19B4" w:rsidP="006B19B4">
      <w:pPr>
        <w:spacing w:after="0" w:line="240" w:lineRule="auto"/>
      </w:pPr>
      <w:r>
        <w:separator/>
      </w:r>
    </w:p>
  </w:endnote>
  <w:endnote w:type="continuationSeparator" w:id="0">
    <w:p w14:paraId="4A84988E" w14:textId="77777777" w:rsidR="006B19B4" w:rsidRDefault="006B19B4" w:rsidP="006B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1C4B" w14:textId="77777777" w:rsidR="006B19B4" w:rsidRDefault="006B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1032" w14:textId="77777777" w:rsidR="006B19B4" w:rsidRDefault="006B1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ABBB" w14:textId="77777777" w:rsidR="006B19B4" w:rsidRDefault="006B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00FF9" w14:textId="77777777" w:rsidR="006B19B4" w:rsidRDefault="006B19B4" w:rsidP="006B19B4">
      <w:pPr>
        <w:spacing w:after="0" w:line="240" w:lineRule="auto"/>
      </w:pPr>
      <w:r>
        <w:separator/>
      </w:r>
    </w:p>
  </w:footnote>
  <w:footnote w:type="continuationSeparator" w:id="0">
    <w:p w14:paraId="18E2E382" w14:textId="77777777" w:rsidR="006B19B4" w:rsidRDefault="006B19B4" w:rsidP="006B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F8A6" w14:textId="77777777" w:rsidR="006B19B4" w:rsidRDefault="006B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547284"/>
      <w:docPartObj>
        <w:docPartGallery w:val="Watermarks"/>
        <w:docPartUnique/>
      </w:docPartObj>
    </w:sdtPr>
    <w:sdtEndPr/>
    <w:sdtContent>
      <w:p w14:paraId="3C8CE868" w14:textId="7F907B42" w:rsidR="006B19B4" w:rsidRDefault="00994B10">
        <w:pPr>
          <w:pStyle w:val="Header"/>
        </w:pPr>
        <w:r>
          <w:rPr>
            <w:noProof/>
          </w:rPr>
          <w:pict w14:anchorId="43404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1437" w14:textId="77777777" w:rsidR="006B19B4" w:rsidRDefault="006B1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F1"/>
    <w:rsid w:val="00073752"/>
    <w:rsid w:val="00104B87"/>
    <w:rsid w:val="00112348"/>
    <w:rsid w:val="0015039D"/>
    <w:rsid w:val="0015633C"/>
    <w:rsid w:val="001A7B74"/>
    <w:rsid w:val="001D7360"/>
    <w:rsid w:val="002150CF"/>
    <w:rsid w:val="00226BDE"/>
    <w:rsid w:val="00234AA3"/>
    <w:rsid w:val="00311960"/>
    <w:rsid w:val="003361D9"/>
    <w:rsid w:val="003D08CE"/>
    <w:rsid w:val="00424837"/>
    <w:rsid w:val="00466DF9"/>
    <w:rsid w:val="004C24A1"/>
    <w:rsid w:val="004C443D"/>
    <w:rsid w:val="004F17F4"/>
    <w:rsid w:val="005B49E4"/>
    <w:rsid w:val="005C7761"/>
    <w:rsid w:val="00655A31"/>
    <w:rsid w:val="00665632"/>
    <w:rsid w:val="00670E0C"/>
    <w:rsid w:val="00697F21"/>
    <w:rsid w:val="006B19B4"/>
    <w:rsid w:val="00740F41"/>
    <w:rsid w:val="0078707A"/>
    <w:rsid w:val="007F6F78"/>
    <w:rsid w:val="00932FF7"/>
    <w:rsid w:val="00994B10"/>
    <w:rsid w:val="009C07A1"/>
    <w:rsid w:val="009F57F1"/>
    <w:rsid w:val="00AD0C55"/>
    <w:rsid w:val="00BA31B4"/>
    <w:rsid w:val="00BF5CB6"/>
    <w:rsid w:val="00D027DD"/>
    <w:rsid w:val="00D21A28"/>
    <w:rsid w:val="00DE0DE4"/>
    <w:rsid w:val="00E20773"/>
    <w:rsid w:val="00E977B5"/>
    <w:rsid w:val="00EA7A82"/>
    <w:rsid w:val="00ED0F2D"/>
    <w:rsid w:val="00F5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DF0248"/>
  <w15:chartTrackingRefBased/>
  <w15:docId w15:val="{03B865E0-5C44-48AF-9D5D-9E5D54DD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7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1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B4"/>
  </w:style>
  <w:style w:type="paragraph" w:styleId="Footer">
    <w:name w:val="footer"/>
    <w:basedOn w:val="Normal"/>
    <w:link w:val="FooterChar"/>
    <w:uiPriority w:val="99"/>
    <w:unhideWhenUsed/>
    <w:rsid w:val="006B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fd6d90-f2ba-47eb-b16a-1587915dbb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7E52111757D4B924D88931C41A66B" ma:contentTypeVersion="18" ma:contentTypeDescription="Create a new document." ma:contentTypeScope="" ma:versionID="e2e9a37bf7ad8f5a31dc99b31988aeea">
  <xsd:schema xmlns:xsd="http://www.w3.org/2001/XMLSchema" xmlns:xs="http://www.w3.org/2001/XMLSchema" xmlns:p="http://schemas.microsoft.com/office/2006/metadata/properties" xmlns:ns3="31fd6d90-f2ba-47eb-b16a-1587915dbbeb" xmlns:ns4="98fd063b-00cd-4145-81ea-484f19db8e9e" targetNamespace="http://schemas.microsoft.com/office/2006/metadata/properties" ma:root="true" ma:fieldsID="0edec3fb52b751a28e85c55c1c2e2eb2" ns3:_="" ns4:_="">
    <xsd:import namespace="31fd6d90-f2ba-47eb-b16a-1587915dbbeb"/>
    <xsd:import namespace="98fd063b-00cd-4145-81ea-484f19db8e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d6d90-f2ba-47eb-b16a-1587915d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d063b-00cd-4145-81ea-484f19db8e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6A27-177F-4E2A-9B6B-7B9A1864FDC3}">
  <ds:schemaRefs>
    <ds:schemaRef ds:uri="http://schemas.microsoft.com/sharepoint/v3/contenttype/forms"/>
  </ds:schemaRefs>
</ds:datastoreItem>
</file>

<file path=customXml/itemProps2.xml><?xml version="1.0" encoding="utf-8"?>
<ds:datastoreItem xmlns:ds="http://schemas.openxmlformats.org/officeDocument/2006/customXml" ds:itemID="{7B44C1F0-EAAD-4BF0-9966-E808E9BCE7AE}">
  <ds:schemaRefs>
    <ds:schemaRef ds:uri="http://purl.org/dc/terms/"/>
    <ds:schemaRef ds:uri="31fd6d90-f2ba-47eb-b16a-1587915dbbeb"/>
    <ds:schemaRef ds:uri="http://purl.org/dc/dcmitype/"/>
    <ds:schemaRef ds:uri="http://schemas.microsoft.com/office/infopath/2007/PartnerControls"/>
    <ds:schemaRef ds:uri="http://schemas.microsoft.com/office/2006/documentManagement/types"/>
    <ds:schemaRef ds:uri="98fd063b-00cd-4145-81ea-484f19db8e9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437CA7-11C2-4A78-966A-296D53BA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d6d90-f2ba-47eb-b16a-1587915dbbeb"/>
    <ds:schemaRef ds:uri="98fd063b-00cd-4145-81ea-484f19db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Ladysmith Director</dc:creator>
  <cp:keywords/>
  <dc:description/>
  <cp:lastModifiedBy>Ladysmith Director</cp:lastModifiedBy>
  <cp:revision>3</cp:revision>
  <cp:lastPrinted>2025-02-17T16:27:00Z</cp:lastPrinted>
  <dcterms:created xsi:type="dcterms:W3CDTF">2025-10-21T16:57:00Z</dcterms:created>
  <dcterms:modified xsi:type="dcterms:W3CDTF">2025-10-21T18:56:00Z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0x0101003E67E52111757D4B924D88931C41A66B</vt:lpwstr>
  </property>
</Properties>
</file>